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b"/>
        <w:tblW w:w="10110" w:type="dxa"/>
        <w:tblInd w:w="-450" w:type="dxa"/>
        <w:tblLayout w:type="fixed"/>
        <w:tblLook w:val="0600" w:firstRow="0" w:lastRow="0" w:firstColumn="0" w:lastColumn="0" w:noHBand="1" w:noVBand="1"/>
      </w:tblPr>
      <w:tblGrid>
        <w:gridCol w:w="3585"/>
        <w:gridCol w:w="3135"/>
        <w:gridCol w:w="3390"/>
      </w:tblGrid>
      <w:tr w:rsidR="00122372">
        <w:tc>
          <w:tcPr>
            <w:tcW w:w="3585"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sz w:val="28"/>
                <w:szCs w:val="28"/>
              </w:rPr>
            </w:pPr>
            <w:r>
              <w:rPr>
                <w:noProof/>
              </w:rPr>
              <w:drawing>
                <wp:anchor distT="0" distB="0" distL="114300" distR="114300" simplePos="0" relativeHeight="251658240" behindDoc="0" locked="0" layoutInCell="1" hidden="0" allowOverlap="1">
                  <wp:simplePos x="0" y="0"/>
                  <wp:positionH relativeFrom="column">
                    <wp:posOffset>314325</wp:posOffset>
                  </wp:positionH>
                  <wp:positionV relativeFrom="paragraph">
                    <wp:posOffset>5097</wp:posOffset>
                  </wp:positionV>
                  <wp:extent cx="1086167" cy="1042721"/>
                  <wp:effectExtent l="0" t="0" r="0" b="0"/>
                  <wp:wrapSquare wrapText="bothSides" distT="0" distB="0" distL="114300" distR="114300"/>
                  <wp:docPr id="10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86167" cy="1042721"/>
                          </a:xfrm>
                          <a:prstGeom prst="rect">
                            <a:avLst/>
                          </a:prstGeom>
                          <a:ln/>
                        </pic:spPr>
                      </pic:pic>
                    </a:graphicData>
                  </a:graphic>
                </wp:anchor>
              </w:drawing>
            </w:r>
          </w:p>
        </w:tc>
        <w:tc>
          <w:tcPr>
            <w:tcW w:w="3135"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8"/>
                <w:szCs w:val="28"/>
              </w:rPr>
            </w:pPr>
          </w:p>
        </w:tc>
        <w:tc>
          <w:tcPr>
            <w:tcW w:w="3390"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OFFICE USE ONLY</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Date Received</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Copy of Baptism/Reception Certificate</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Certificate of Catholic Practice</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Non-Catholic Faith</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Staff</w:t>
            </w:r>
          </w:p>
          <w:p w:rsidR="00122372" w:rsidRDefault="00B174FD">
            <w:pPr>
              <w:widowControl w:val="0"/>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Criteria</w:t>
            </w:r>
          </w:p>
        </w:tc>
      </w:tr>
    </w:tbl>
    <w:p w:rsidR="00122372" w:rsidRDefault="00122372">
      <w:pPr>
        <w:tabs>
          <w:tab w:val="left" w:pos="5370"/>
        </w:tabs>
        <w:spacing w:after="0" w:line="240" w:lineRule="auto"/>
        <w:jc w:val="center"/>
        <w:rPr>
          <w:rFonts w:ascii="Arial" w:eastAsia="Arial" w:hAnsi="Arial" w:cs="Arial"/>
          <w:b/>
          <w:sz w:val="28"/>
          <w:szCs w:val="28"/>
        </w:rPr>
      </w:pPr>
    </w:p>
    <w:p w:rsidR="00122372" w:rsidRPr="00B278C9" w:rsidRDefault="00B174FD">
      <w:pPr>
        <w:tabs>
          <w:tab w:val="left" w:pos="5370"/>
        </w:tabs>
        <w:spacing w:after="0" w:line="240" w:lineRule="auto"/>
        <w:jc w:val="center"/>
        <w:rPr>
          <w:rFonts w:ascii="Arial" w:eastAsia="Arial" w:hAnsi="Arial" w:cs="Arial"/>
          <w:b/>
          <w:sz w:val="26"/>
          <w:szCs w:val="26"/>
        </w:rPr>
      </w:pPr>
      <w:r w:rsidRPr="00B278C9">
        <w:rPr>
          <w:rFonts w:ascii="Arial" w:eastAsia="Arial" w:hAnsi="Arial" w:cs="Arial"/>
          <w:b/>
          <w:sz w:val="26"/>
          <w:szCs w:val="26"/>
        </w:rPr>
        <w:t>Supplementary Information Form</w:t>
      </w:r>
      <w:r w:rsidRPr="00B278C9">
        <w:rPr>
          <w:rFonts w:ascii="Arial" w:eastAsia="Arial" w:hAnsi="Arial" w:cs="Arial"/>
          <w:sz w:val="26"/>
          <w:szCs w:val="26"/>
        </w:rPr>
        <w:t xml:space="preserve"> </w:t>
      </w:r>
      <w:r w:rsidRPr="00B278C9">
        <w:rPr>
          <w:rFonts w:ascii="Arial" w:eastAsia="Arial" w:hAnsi="Arial" w:cs="Arial"/>
          <w:b/>
          <w:sz w:val="26"/>
          <w:szCs w:val="26"/>
        </w:rPr>
        <w:t xml:space="preserve">for </w:t>
      </w:r>
      <w:bookmarkStart w:id="0" w:name="_GoBack"/>
      <w:bookmarkEnd w:id="0"/>
      <w:r w:rsidR="00B278C9" w:rsidRPr="00B278C9">
        <w:rPr>
          <w:rFonts w:ascii="Arial" w:eastAsia="Arial" w:hAnsi="Arial" w:cs="Arial"/>
          <w:b/>
          <w:sz w:val="26"/>
          <w:szCs w:val="26"/>
        </w:rPr>
        <w:t xml:space="preserve">In-Year </w:t>
      </w:r>
      <w:r w:rsidRPr="00B278C9">
        <w:rPr>
          <w:rFonts w:ascii="Arial" w:eastAsia="Arial" w:hAnsi="Arial" w:cs="Arial"/>
          <w:b/>
          <w:sz w:val="26"/>
          <w:szCs w:val="26"/>
        </w:rPr>
        <w:t>Admissions in 2024-25</w:t>
      </w:r>
    </w:p>
    <w:p w:rsidR="00122372" w:rsidRDefault="00B174FD">
      <w:pPr>
        <w:tabs>
          <w:tab w:val="left" w:pos="5370"/>
        </w:tabs>
        <w:spacing w:after="0" w:line="240" w:lineRule="auto"/>
        <w:jc w:val="center"/>
        <w:rPr>
          <w:rFonts w:ascii="Arial" w:eastAsia="Arial" w:hAnsi="Arial" w:cs="Arial"/>
          <w:b/>
          <w:sz w:val="24"/>
          <w:szCs w:val="24"/>
        </w:rPr>
      </w:pPr>
      <w:r>
        <w:rPr>
          <w:rFonts w:ascii="Arial" w:eastAsia="Arial" w:hAnsi="Arial" w:cs="Arial"/>
          <w:b/>
          <w:sz w:val="24"/>
          <w:szCs w:val="24"/>
        </w:rPr>
        <w:t>(</w:t>
      </w:r>
      <w:proofErr w:type="gramStart"/>
      <w:r>
        <w:rPr>
          <w:rFonts w:ascii="Arial" w:eastAsia="Arial" w:hAnsi="Arial" w:cs="Arial"/>
          <w:b/>
          <w:sz w:val="24"/>
          <w:szCs w:val="24"/>
        </w:rPr>
        <w:t>to</w:t>
      </w:r>
      <w:proofErr w:type="gramEnd"/>
      <w:r>
        <w:rPr>
          <w:rFonts w:ascii="Arial" w:eastAsia="Arial" w:hAnsi="Arial" w:cs="Arial"/>
          <w:b/>
          <w:sz w:val="24"/>
          <w:szCs w:val="24"/>
        </w:rPr>
        <w:t xml:space="preserve"> be returned to the school)</w:t>
      </w:r>
    </w:p>
    <w:p w:rsidR="00122372" w:rsidRDefault="00122372">
      <w:pPr>
        <w:tabs>
          <w:tab w:val="left" w:pos="5370"/>
        </w:tabs>
        <w:spacing w:after="0" w:line="240" w:lineRule="auto"/>
        <w:jc w:val="center"/>
        <w:rPr>
          <w:rFonts w:ascii="Arial" w:eastAsia="Arial" w:hAnsi="Arial" w:cs="Arial"/>
          <w:b/>
          <w:sz w:val="28"/>
          <w:szCs w:val="28"/>
        </w:rPr>
      </w:pPr>
    </w:p>
    <w:p w:rsidR="00122372" w:rsidRDefault="00B174FD">
      <w:pPr>
        <w:jc w:val="center"/>
        <w:rPr>
          <w:rFonts w:ascii="Arial" w:eastAsia="Arial" w:hAnsi="Arial" w:cs="Arial"/>
          <w:sz w:val="20"/>
          <w:szCs w:val="20"/>
          <w:u w:val="single"/>
        </w:rPr>
      </w:pPr>
      <w:r>
        <w:rPr>
          <w:rFonts w:ascii="Arial" w:eastAsia="Arial" w:hAnsi="Arial" w:cs="Arial"/>
          <w:sz w:val="20"/>
          <w:szCs w:val="20"/>
          <w:u w:val="single"/>
        </w:rPr>
        <w:t xml:space="preserve">Parents / Carers are requested to complete this form clearly in </w:t>
      </w:r>
      <w:r>
        <w:rPr>
          <w:rFonts w:ascii="Arial" w:eastAsia="Arial" w:hAnsi="Arial" w:cs="Arial"/>
          <w:b/>
          <w:sz w:val="20"/>
          <w:szCs w:val="20"/>
          <w:u w:val="single"/>
        </w:rPr>
        <w:t>BLACK</w:t>
      </w:r>
      <w:r>
        <w:rPr>
          <w:rFonts w:ascii="Arial" w:eastAsia="Arial" w:hAnsi="Arial" w:cs="Arial"/>
          <w:sz w:val="20"/>
          <w:szCs w:val="20"/>
          <w:u w:val="single"/>
        </w:rPr>
        <w:t xml:space="preserve"> ink</w:t>
      </w:r>
    </w:p>
    <w:p w:rsidR="00122372" w:rsidRDefault="00122372">
      <w:pPr>
        <w:jc w:val="center"/>
        <w:rPr>
          <w:rFonts w:ascii="Arial" w:eastAsia="Arial" w:hAnsi="Arial" w:cs="Arial"/>
          <w:sz w:val="20"/>
          <w:szCs w:val="20"/>
          <w:u w:val="single"/>
        </w:rPr>
      </w:pPr>
    </w:p>
    <w:tbl>
      <w:tblPr>
        <w:tblStyle w:val="afffc"/>
        <w:tblW w:w="94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2"/>
      </w:tblGrid>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Child Surname</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Child Forename(s)</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DOB:</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Parent/Carer (Title, Forename, Surname)</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Contact Number</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r w:rsidR="00122372">
        <w:trPr>
          <w:jc w:val="center"/>
        </w:trPr>
        <w:tc>
          <w:tcPr>
            <w:tcW w:w="9482"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Email address</w:t>
            </w:r>
          </w:p>
          <w:p w:rsidR="00122372" w:rsidRDefault="00122372">
            <w:pPr>
              <w:widowControl w:val="0"/>
              <w:pBdr>
                <w:top w:val="nil"/>
                <w:left w:val="nil"/>
                <w:bottom w:val="nil"/>
                <w:right w:val="nil"/>
                <w:between w:val="nil"/>
              </w:pBdr>
              <w:spacing w:after="0" w:line="240" w:lineRule="auto"/>
              <w:rPr>
                <w:rFonts w:ascii="Arial" w:eastAsia="Arial" w:hAnsi="Arial" w:cs="Arial"/>
                <w:b/>
                <w:sz w:val="36"/>
                <w:szCs w:val="36"/>
              </w:rPr>
            </w:pPr>
          </w:p>
        </w:tc>
      </w:tr>
    </w:tbl>
    <w:p w:rsidR="00122372" w:rsidRDefault="00122372">
      <w:pPr>
        <w:tabs>
          <w:tab w:val="left" w:pos="5370"/>
        </w:tabs>
        <w:spacing w:after="0" w:line="240" w:lineRule="auto"/>
        <w:rPr>
          <w:rFonts w:ascii="Arial" w:eastAsia="Arial" w:hAnsi="Arial" w:cs="Arial"/>
          <w:b/>
          <w:sz w:val="20"/>
          <w:szCs w:val="20"/>
        </w:rPr>
      </w:pPr>
    </w:p>
    <w:tbl>
      <w:tblPr>
        <w:tblStyle w:val="afffd"/>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915"/>
        <w:gridCol w:w="930"/>
      </w:tblGrid>
      <w:tr w:rsidR="00122372">
        <w:trPr>
          <w:jc w:val="center"/>
        </w:trPr>
        <w:tc>
          <w:tcPr>
            <w:tcW w:w="7620" w:type="dxa"/>
            <w:shd w:val="clear" w:color="auto" w:fill="auto"/>
            <w:tcMar>
              <w:top w:w="100" w:type="dxa"/>
              <w:left w:w="100" w:type="dxa"/>
              <w:bottom w:w="100" w:type="dxa"/>
              <w:right w:w="100" w:type="dxa"/>
            </w:tcMar>
          </w:tcPr>
          <w:p w:rsidR="00122372" w:rsidRDefault="00B174FD">
            <w:pPr>
              <w:spacing w:after="0" w:line="240" w:lineRule="auto"/>
              <w:rPr>
                <w:rFonts w:ascii="Arial" w:eastAsia="Arial" w:hAnsi="Arial" w:cs="Arial"/>
                <w:sz w:val="20"/>
                <w:szCs w:val="20"/>
              </w:rPr>
            </w:pPr>
            <w:r>
              <w:rPr>
                <w:rFonts w:ascii="Arial" w:eastAsia="Arial" w:hAnsi="Arial" w:cs="Arial"/>
                <w:sz w:val="20"/>
                <w:szCs w:val="20"/>
              </w:rPr>
              <w:t xml:space="preserve">Is your child a baptised Catholic?    </w:t>
            </w:r>
          </w:p>
          <w:p w:rsidR="00122372" w:rsidRDefault="00B174FD">
            <w:pPr>
              <w:spacing w:after="0" w:line="240" w:lineRule="auto"/>
              <w:rPr>
                <w:rFonts w:ascii="Arial" w:eastAsia="Arial" w:hAnsi="Arial" w:cs="Arial"/>
                <w:sz w:val="20"/>
                <w:szCs w:val="20"/>
              </w:rPr>
            </w:pPr>
            <w:r>
              <w:rPr>
                <w:rFonts w:ascii="Arial" w:eastAsia="Arial" w:hAnsi="Arial" w:cs="Arial"/>
                <w:sz w:val="20"/>
                <w:szCs w:val="20"/>
              </w:rPr>
              <w:t>(please attach a photocopy of the Certificate of Baptism to this form)</w:t>
            </w:r>
          </w:p>
        </w:tc>
        <w:tc>
          <w:tcPr>
            <w:tcW w:w="915"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Yes</w:t>
            </w:r>
          </w:p>
        </w:tc>
        <w:tc>
          <w:tcPr>
            <w:tcW w:w="930"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No</w:t>
            </w:r>
          </w:p>
        </w:tc>
      </w:tr>
      <w:tr w:rsidR="00122372">
        <w:trPr>
          <w:trHeight w:val="612"/>
          <w:jc w:val="center"/>
        </w:trPr>
        <w:tc>
          <w:tcPr>
            <w:tcW w:w="7620" w:type="dxa"/>
            <w:shd w:val="clear" w:color="auto" w:fill="auto"/>
            <w:tcMar>
              <w:top w:w="100" w:type="dxa"/>
              <w:left w:w="100" w:type="dxa"/>
              <w:bottom w:w="100" w:type="dxa"/>
              <w:right w:w="100" w:type="dxa"/>
            </w:tcMar>
          </w:tcPr>
          <w:p w:rsidR="00122372" w:rsidRDefault="00B174FD">
            <w:pPr>
              <w:spacing w:after="0" w:line="240" w:lineRule="auto"/>
              <w:rPr>
                <w:rFonts w:ascii="Arial" w:eastAsia="Arial" w:hAnsi="Arial" w:cs="Arial"/>
                <w:sz w:val="20"/>
                <w:szCs w:val="20"/>
              </w:rPr>
            </w:pPr>
            <w:r>
              <w:rPr>
                <w:rFonts w:ascii="Arial" w:eastAsia="Arial" w:hAnsi="Arial" w:cs="Arial"/>
                <w:sz w:val="20"/>
                <w:szCs w:val="20"/>
              </w:rPr>
              <w:t>Catechumens and members of an Eastern Christian Church</w:t>
            </w:r>
          </w:p>
          <w:p w:rsidR="00122372" w:rsidRDefault="00B174FD">
            <w:pPr>
              <w:spacing w:after="0" w:line="240" w:lineRule="auto"/>
              <w:rPr>
                <w:rFonts w:ascii="Arial" w:eastAsia="Arial" w:hAnsi="Arial" w:cs="Arial"/>
                <w:sz w:val="20"/>
                <w:szCs w:val="20"/>
              </w:rPr>
            </w:pPr>
            <w:r>
              <w:rPr>
                <w:rFonts w:ascii="Arial" w:eastAsia="Arial" w:hAnsi="Arial" w:cs="Arial"/>
                <w:sz w:val="20"/>
                <w:szCs w:val="20"/>
              </w:rPr>
              <w:t>(please attach a photocopy of the Certificate of Reception to this form)</w:t>
            </w:r>
          </w:p>
        </w:tc>
        <w:tc>
          <w:tcPr>
            <w:tcW w:w="915"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Yes</w:t>
            </w:r>
          </w:p>
        </w:tc>
        <w:tc>
          <w:tcPr>
            <w:tcW w:w="930"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No</w:t>
            </w:r>
          </w:p>
        </w:tc>
      </w:tr>
      <w:tr w:rsidR="00122372">
        <w:trPr>
          <w:jc w:val="center"/>
        </w:trPr>
        <w:tc>
          <w:tcPr>
            <w:tcW w:w="7620" w:type="dxa"/>
            <w:shd w:val="clear" w:color="auto" w:fill="auto"/>
            <w:tcMar>
              <w:top w:w="100" w:type="dxa"/>
              <w:left w:w="100" w:type="dxa"/>
              <w:bottom w:w="100" w:type="dxa"/>
              <w:right w:w="100" w:type="dxa"/>
            </w:tcMar>
          </w:tcPr>
          <w:p w:rsidR="00122372" w:rsidRDefault="00B174FD">
            <w:pPr>
              <w:tabs>
                <w:tab w:val="left" w:pos="5853"/>
              </w:tabs>
              <w:spacing w:after="0" w:line="240" w:lineRule="auto"/>
              <w:rPr>
                <w:rFonts w:ascii="Arial" w:eastAsia="Arial" w:hAnsi="Arial" w:cs="Arial"/>
                <w:b/>
                <w:sz w:val="20"/>
                <w:szCs w:val="20"/>
              </w:rPr>
            </w:pPr>
            <w:r>
              <w:rPr>
                <w:rFonts w:ascii="Arial" w:eastAsia="Arial" w:hAnsi="Arial" w:cs="Arial"/>
                <w:sz w:val="20"/>
                <w:szCs w:val="20"/>
              </w:rPr>
              <w:t xml:space="preserve">If NO, does your child practise in another Christian denomination/other faith?    </w:t>
            </w:r>
          </w:p>
        </w:tc>
        <w:tc>
          <w:tcPr>
            <w:tcW w:w="915"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Yes</w:t>
            </w:r>
          </w:p>
        </w:tc>
        <w:tc>
          <w:tcPr>
            <w:tcW w:w="930"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No</w:t>
            </w:r>
          </w:p>
        </w:tc>
      </w:tr>
      <w:tr w:rsidR="00122372">
        <w:trPr>
          <w:trHeight w:val="480"/>
          <w:jc w:val="center"/>
        </w:trPr>
        <w:tc>
          <w:tcPr>
            <w:tcW w:w="7620" w:type="dxa"/>
            <w:shd w:val="clear" w:color="auto" w:fill="auto"/>
            <w:tcMar>
              <w:top w:w="100" w:type="dxa"/>
              <w:left w:w="100" w:type="dxa"/>
              <w:bottom w:w="100" w:type="dxa"/>
              <w:right w:w="100" w:type="dxa"/>
            </w:tcMar>
          </w:tcPr>
          <w:p w:rsidR="00122372" w:rsidRDefault="00B174FD">
            <w:pPr>
              <w:spacing w:after="0" w:line="240" w:lineRule="auto"/>
              <w:rPr>
                <w:rFonts w:ascii="Arial" w:eastAsia="Arial" w:hAnsi="Arial" w:cs="Arial"/>
                <w:sz w:val="20"/>
                <w:szCs w:val="20"/>
              </w:rPr>
            </w:pPr>
            <w:r>
              <w:rPr>
                <w:rFonts w:ascii="Arial" w:eastAsia="Arial" w:hAnsi="Arial" w:cs="Arial"/>
                <w:sz w:val="20"/>
                <w:szCs w:val="20"/>
              </w:rPr>
              <w:t xml:space="preserve">Please specify which faith :  </w:t>
            </w:r>
          </w:p>
          <w:p w:rsidR="00122372" w:rsidRDefault="00B174FD">
            <w:pPr>
              <w:tabs>
                <w:tab w:val="left" w:pos="8145"/>
              </w:tabs>
              <w:spacing w:after="0" w:line="240" w:lineRule="auto"/>
              <w:rPr>
                <w:rFonts w:ascii="Arial" w:eastAsia="Arial" w:hAnsi="Arial" w:cs="Arial"/>
                <w:b/>
                <w:sz w:val="20"/>
                <w:szCs w:val="20"/>
              </w:rPr>
            </w:pPr>
            <w:r>
              <w:rPr>
                <w:rFonts w:ascii="Arial" w:eastAsia="Arial" w:hAnsi="Arial" w:cs="Arial"/>
                <w:sz w:val="20"/>
                <w:szCs w:val="20"/>
              </w:rPr>
              <w:t>(please attach written confirmation of membership of your faith from a faith leader and/or a photocopy of the Certificate of Baptism to this form, where applicable</w:t>
            </w:r>
            <w:r>
              <w:rPr>
                <w:rFonts w:ascii="Arial" w:eastAsia="Arial" w:hAnsi="Arial" w:cs="Arial"/>
                <w:sz w:val="20"/>
                <w:szCs w:val="20"/>
              </w:rPr>
              <w:tab/>
            </w:r>
          </w:p>
        </w:tc>
        <w:tc>
          <w:tcPr>
            <w:tcW w:w="1845" w:type="dxa"/>
            <w:gridSpan w:val="2"/>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b/>
                <w:sz w:val="20"/>
                <w:szCs w:val="20"/>
              </w:rPr>
            </w:pPr>
          </w:p>
        </w:tc>
      </w:tr>
    </w:tbl>
    <w:p w:rsidR="00122372" w:rsidRDefault="00122372">
      <w:pPr>
        <w:tabs>
          <w:tab w:val="left" w:pos="5370"/>
        </w:tabs>
        <w:spacing w:after="0" w:line="240" w:lineRule="auto"/>
        <w:rPr>
          <w:rFonts w:ascii="Arial" w:eastAsia="Arial" w:hAnsi="Arial" w:cs="Arial"/>
          <w:b/>
          <w:sz w:val="28"/>
          <w:szCs w:val="28"/>
        </w:rPr>
      </w:pPr>
    </w:p>
    <w:tbl>
      <w:tblPr>
        <w:tblStyle w:val="afffe"/>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915"/>
        <w:gridCol w:w="930"/>
      </w:tblGrid>
      <w:tr w:rsidR="00122372">
        <w:trPr>
          <w:jc w:val="center"/>
        </w:trPr>
        <w:tc>
          <w:tcPr>
            <w:tcW w:w="7620" w:type="dxa"/>
            <w:shd w:val="clear" w:color="auto" w:fill="auto"/>
            <w:tcMar>
              <w:top w:w="100" w:type="dxa"/>
              <w:left w:w="100" w:type="dxa"/>
              <w:bottom w:w="100" w:type="dxa"/>
              <w:right w:w="100" w:type="dxa"/>
            </w:tcMar>
          </w:tcPr>
          <w:p w:rsidR="00122372" w:rsidRDefault="00B174FD">
            <w:pPr>
              <w:spacing w:after="0" w:line="240" w:lineRule="auto"/>
              <w:rPr>
                <w:rFonts w:ascii="Arial" w:eastAsia="Arial" w:hAnsi="Arial" w:cs="Arial"/>
                <w:sz w:val="20"/>
                <w:szCs w:val="20"/>
              </w:rPr>
            </w:pPr>
            <w:r>
              <w:rPr>
                <w:rFonts w:ascii="Arial" w:eastAsia="Arial" w:hAnsi="Arial" w:cs="Arial"/>
                <w:sz w:val="20"/>
                <w:szCs w:val="20"/>
              </w:rPr>
              <w:t xml:space="preserve">Does your child have a compelling exceptional social/medical/pastoral need?                    </w:t>
            </w:r>
          </w:p>
          <w:p w:rsidR="00122372" w:rsidRDefault="00122372">
            <w:pPr>
              <w:spacing w:after="0" w:line="240" w:lineRule="auto"/>
              <w:rPr>
                <w:rFonts w:ascii="Arial" w:eastAsia="Arial" w:hAnsi="Arial" w:cs="Arial"/>
                <w:sz w:val="20"/>
                <w:szCs w:val="20"/>
              </w:rPr>
            </w:pPr>
          </w:p>
          <w:p w:rsidR="00122372" w:rsidRDefault="00B174FD">
            <w:pPr>
              <w:spacing w:after="0" w:line="240" w:lineRule="auto"/>
              <w:rPr>
                <w:rFonts w:ascii="Arial" w:eastAsia="Arial" w:hAnsi="Arial" w:cs="Arial"/>
                <w:b/>
                <w:sz w:val="20"/>
                <w:szCs w:val="20"/>
              </w:rPr>
            </w:pPr>
            <w:r>
              <w:rPr>
                <w:rFonts w:ascii="Arial" w:eastAsia="Arial" w:hAnsi="Arial" w:cs="Arial"/>
                <w:sz w:val="20"/>
                <w:szCs w:val="20"/>
              </w:rPr>
              <w:t>If yes, please attach detailed documentary evidence from an appropriate professional.</w:t>
            </w:r>
          </w:p>
        </w:tc>
        <w:tc>
          <w:tcPr>
            <w:tcW w:w="915"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Yes</w:t>
            </w:r>
          </w:p>
        </w:tc>
        <w:tc>
          <w:tcPr>
            <w:tcW w:w="930" w:type="dxa"/>
            <w:shd w:val="clear" w:color="auto" w:fill="auto"/>
            <w:tcMar>
              <w:top w:w="100" w:type="dxa"/>
              <w:left w:w="100" w:type="dxa"/>
              <w:bottom w:w="100" w:type="dxa"/>
              <w:right w:w="100" w:type="dxa"/>
            </w:tcMar>
          </w:tcPr>
          <w:p w:rsidR="00122372" w:rsidRDefault="00B174FD">
            <w:pPr>
              <w:widowControl w:val="0"/>
              <w:spacing w:after="0" w:line="240" w:lineRule="auto"/>
              <w:rPr>
                <w:rFonts w:ascii="Arial" w:eastAsia="Arial" w:hAnsi="Arial" w:cs="Arial"/>
                <w:b/>
                <w:sz w:val="20"/>
                <w:szCs w:val="20"/>
              </w:rPr>
            </w:pPr>
            <w:r>
              <w:rPr>
                <w:rFonts w:ascii="Arial" w:eastAsia="Arial" w:hAnsi="Arial" w:cs="Arial"/>
                <w:b/>
                <w:sz w:val="20"/>
                <w:szCs w:val="20"/>
              </w:rPr>
              <w:t>No</w:t>
            </w:r>
          </w:p>
        </w:tc>
      </w:tr>
    </w:tbl>
    <w:p w:rsidR="00122372" w:rsidRDefault="00122372">
      <w:pPr>
        <w:tabs>
          <w:tab w:val="left" w:pos="5370"/>
        </w:tabs>
        <w:spacing w:after="0" w:line="240" w:lineRule="auto"/>
        <w:rPr>
          <w:rFonts w:ascii="Arial" w:eastAsia="Arial" w:hAnsi="Arial" w:cs="Arial"/>
          <w:b/>
          <w:sz w:val="20"/>
          <w:szCs w:val="20"/>
        </w:rPr>
      </w:pPr>
    </w:p>
    <w:p w:rsidR="00122372" w:rsidRDefault="00122372">
      <w:pPr>
        <w:tabs>
          <w:tab w:val="left" w:pos="5370"/>
        </w:tabs>
        <w:spacing w:after="0" w:line="240" w:lineRule="auto"/>
        <w:rPr>
          <w:rFonts w:ascii="Arial" w:eastAsia="Arial" w:hAnsi="Arial" w:cs="Arial"/>
          <w:b/>
          <w:sz w:val="20"/>
          <w:szCs w:val="20"/>
        </w:rPr>
      </w:pPr>
    </w:p>
    <w:p w:rsidR="00122372" w:rsidRDefault="00122372">
      <w:pPr>
        <w:tabs>
          <w:tab w:val="left" w:pos="5370"/>
        </w:tabs>
        <w:spacing w:after="0" w:line="240" w:lineRule="auto"/>
        <w:rPr>
          <w:rFonts w:ascii="Arial" w:eastAsia="Arial" w:hAnsi="Arial" w:cs="Arial"/>
          <w:b/>
          <w:sz w:val="28"/>
          <w:szCs w:val="28"/>
        </w:rPr>
      </w:pPr>
    </w:p>
    <w:p w:rsidR="00122372" w:rsidRDefault="00122372">
      <w:pPr>
        <w:spacing w:after="0" w:line="240" w:lineRule="auto"/>
        <w:ind w:left="720" w:hanging="720"/>
        <w:rPr>
          <w:rFonts w:ascii="Arial" w:eastAsia="Arial" w:hAnsi="Arial" w:cs="Arial"/>
          <w:sz w:val="16"/>
          <w:szCs w:val="16"/>
        </w:rPr>
      </w:pPr>
    </w:p>
    <w:p w:rsidR="00122372" w:rsidRDefault="00122372">
      <w:pPr>
        <w:spacing w:after="0" w:line="240" w:lineRule="auto"/>
        <w:ind w:left="720" w:hanging="720"/>
        <w:rPr>
          <w:rFonts w:ascii="Arial" w:eastAsia="Arial" w:hAnsi="Arial" w:cs="Arial"/>
          <w:b/>
          <w:sz w:val="20"/>
          <w:szCs w:val="20"/>
        </w:rPr>
      </w:pPr>
    </w:p>
    <w:p w:rsidR="00122372" w:rsidRDefault="00122372">
      <w:pPr>
        <w:spacing w:after="0" w:line="240" w:lineRule="auto"/>
        <w:ind w:left="720" w:hanging="720"/>
        <w:rPr>
          <w:rFonts w:ascii="Arial" w:eastAsia="Arial" w:hAnsi="Arial" w:cs="Arial"/>
          <w:b/>
          <w:sz w:val="20"/>
          <w:szCs w:val="20"/>
        </w:rPr>
      </w:pPr>
    </w:p>
    <w:p w:rsidR="00122372" w:rsidRDefault="00B174FD">
      <w:pPr>
        <w:spacing w:after="0" w:line="240" w:lineRule="auto"/>
        <w:ind w:left="720" w:hanging="720"/>
        <w:rPr>
          <w:rFonts w:ascii="Arial" w:eastAsia="Arial" w:hAnsi="Arial" w:cs="Arial"/>
          <w:b/>
          <w:sz w:val="20"/>
          <w:szCs w:val="20"/>
        </w:rPr>
      </w:pPr>
      <w:r>
        <w:rPr>
          <w:rFonts w:ascii="Arial" w:eastAsia="Arial" w:hAnsi="Arial" w:cs="Arial"/>
          <w:b/>
          <w:sz w:val="20"/>
          <w:szCs w:val="20"/>
        </w:rPr>
        <w:t xml:space="preserve">Checklist for Parents </w:t>
      </w:r>
    </w:p>
    <w:p w:rsidR="00122372" w:rsidRDefault="00122372">
      <w:pPr>
        <w:spacing w:after="0" w:line="240" w:lineRule="auto"/>
        <w:ind w:left="720" w:hanging="720"/>
        <w:rPr>
          <w:rFonts w:ascii="Arial" w:eastAsia="Arial" w:hAnsi="Arial" w:cs="Arial"/>
          <w:sz w:val="20"/>
          <w:szCs w:val="20"/>
        </w:rPr>
      </w:pPr>
    </w:p>
    <w:tbl>
      <w:tblPr>
        <w:tblStyle w:val="affff"/>
        <w:tblW w:w="9356" w:type="dxa"/>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6"/>
        <w:gridCol w:w="850"/>
      </w:tblGrid>
      <w:tr w:rsidR="00122372">
        <w:tc>
          <w:tcPr>
            <w:tcW w:w="8506"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0"/>
                <w:szCs w:val="20"/>
              </w:rPr>
            </w:pPr>
          </w:p>
        </w:tc>
        <w:tc>
          <w:tcPr>
            <w:tcW w:w="850" w:type="dxa"/>
            <w:shd w:val="clear" w:color="auto" w:fill="auto"/>
            <w:tcMar>
              <w:top w:w="100" w:type="dxa"/>
              <w:left w:w="100" w:type="dxa"/>
              <w:bottom w:w="100" w:type="dxa"/>
              <w:right w:w="100" w:type="dxa"/>
            </w:tcMar>
          </w:tcPr>
          <w:p w:rsidR="00122372" w:rsidRDefault="00B174FD">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Tick</w:t>
            </w:r>
          </w:p>
        </w:tc>
      </w:tr>
      <w:tr w:rsidR="00122372">
        <w:tc>
          <w:tcPr>
            <w:tcW w:w="8506" w:type="dxa"/>
            <w:shd w:val="clear" w:color="auto" w:fill="auto"/>
            <w:tcMar>
              <w:top w:w="100" w:type="dxa"/>
              <w:left w:w="100" w:type="dxa"/>
              <w:bottom w:w="100" w:type="dxa"/>
              <w:right w:w="100" w:type="dxa"/>
            </w:tcMar>
          </w:tcPr>
          <w:p w:rsidR="00122372" w:rsidRDefault="00B174FD" w:rsidP="00B278C9">
            <w:pPr>
              <w:spacing w:after="0" w:line="240" w:lineRule="auto"/>
              <w:ind w:left="720"/>
              <w:rPr>
                <w:rFonts w:ascii="Arial" w:eastAsia="Arial" w:hAnsi="Arial" w:cs="Arial"/>
                <w:sz w:val="20"/>
                <w:szCs w:val="20"/>
              </w:rPr>
            </w:pPr>
            <w:r>
              <w:rPr>
                <w:rFonts w:ascii="Arial" w:eastAsia="Arial" w:hAnsi="Arial" w:cs="Arial"/>
                <w:sz w:val="20"/>
                <w:szCs w:val="20"/>
              </w:rPr>
              <w:t xml:space="preserve">Original SIF returned to John F Kennedy Catholic School </w:t>
            </w:r>
          </w:p>
        </w:tc>
        <w:tc>
          <w:tcPr>
            <w:tcW w:w="850"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0"/>
                <w:szCs w:val="20"/>
              </w:rPr>
            </w:pPr>
          </w:p>
        </w:tc>
      </w:tr>
      <w:tr w:rsidR="00122372">
        <w:tc>
          <w:tcPr>
            <w:tcW w:w="8506" w:type="dxa"/>
            <w:shd w:val="clear" w:color="auto" w:fill="auto"/>
            <w:tcMar>
              <w:top w:w="100" w:type="dxa"/>
              <w:left w:w="100" w:type="dxa"/>
              <w:bottom w:w="100" w:type="dxa"/>
              <w:right w:w="100" w:type="dxa"/>
            </w:tcMar>
          </w:tcPr>
          <w:p w:rsidR="00122372" w:rsidRDefault="00B174FD" w:rsidP="00B278C9">
            <w:pPr>
              <w:spacing w:after="0" w:line="240" w:lineRule="auto"/>
              <w:ind w:left="720"/>
              <w:rPr>
                <w:rFonts w:ascii="Arial" w:eastAsia="Arial" w:hAnsi="Arial" w:cs="Arial"/>
                <w:sz w:val="20"/>
                <w:szCs w:val="20"/>
              </w:rPr>
            </w:pPr>
            <w:r>
              <w:rPr>
                <w:rFonts w:ascii="Arial" w:eastAsia="Arial" w:hAnsi="Arial" w:cs="Arial"/>
                <w:sz w:val="20"/>
                <w:szCs w:val="20"/>
              </w:rPr>
              <w:t xml:space="preserve">Photocopy of Baptism/Reception Certificate returned to John F Kennedy Catholic School </w:t>
            </w:r>
          </w:p>
        </w:tc>
        <w:tc>
          <w:tcPr>
            <w:tcW w:w="850"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0"/>
                <w:szCs w:val="20"/>
              </w:rPr>
            </w:pPr>
          </w:p>
        </w:tc>
      </w:tr>
      <w:tr w:rsidR="00122372">
        <w:tc>
          <w:tcPr>
            <w:tcW w:w="8506" w:type="dxa"/>
            <w:shd w:val="clear" w:color="auto" w:fill="auto"/>
            <w:tcMar>
              <w:top w:w="100" w:type="dxa"/>
              <w:left w:w="100" w:type="dxa"/>
              <w:bottom w:w="100" w:type="dxa"/>
              <w:right w:w="100" w:type="dxa"/>
            </w:tcMar>
          </w:tcPr>
          <w:p w:rsidR="00122372" w:rsidRDefault="00B174FD" w:rsidP="00B278C9">
            <w:pPr>
              <w:spacing w:after="0" w:line="240" w:lineRule="auto"/>
              <w:ind w:left="720"/>
              <w:rPr>
                <w:rFonts w:ascii="Arial" w:eastAsia="Arial" w:hAnsi="Arial" w:cs="Arial"/>
                <w:sz w:val="20"/>
                <w:szCs w:val="20"/>
              </w:rPr>
            </w:pPr>
            <w:r>
              <w:rPr>
                <w:rFonts w:ascii="Arial" w:eastAsia="Arial" w:hAnsi="Arial" w:cs="Arial"/>
                <w:sz w:val="20"/>
                <w:szCs w:val="20"/>
              </w:rPr>
              <w:t>Certificate of Catholic Practice</w:t>
            </w:r>
            <w:r w:rsidR="00B278C9">
              <w:rPr>
                <w:rFonts w:ascii="Arial" w:eastAsia="Arial" w:hAnsi="Arial" w:cs="Arial"/>
                <w:sz w:val="20"/>
                <w:szCs w:val="20"/>
              </w:rPr>
              <w:t xml:space="preserve"> (original)</w:t>
            </w:r>
            <w:r>
              <w:rPr>
                <w:rFonts w:ascii="Arial" w:eastAsia="Arial" w:hAnsi="Arial" w:cs="Arial"/>
                <w:sz w:val="20"/>
                <w:szCs w:val="20"/>
              </w:rPr>
              <w:t xml:space="preserve"> or Confirmation of Membership of a Non-Catholic Faith returned to John F Kennedy Catholic School (copies of the Certificate of Catholic Practice can be obtained from the priest at the parish where the family normally worships and can also be found on the Diocese of Westminster website – follow schools/parents).</w:t>
            </w:r>
          </w:p>
        </w:tc>
        <w:tc>
          <w:tcPr>
            <w:tcW w:w="850"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0"/>
                <w:szCs w:val="20"/>
              </w:rPr>
            </w:pPr>
          </w:p>
        </w:tc>
      </w:tr>
      <w:tr w:rsidR="00122372">
        <w:tc>
          <w:tcPr>
            <w:tcW w:w="8506" w:type="dxa"/>
            <w:shd w:val="clear" w:color="auto" w:fill="auto"/>
            <w:tcMar>
              <w:top w:w="100" w:type="dxa"/>
              <w:left w:w="100" w:type="dxa"/>
              <w:bottom w:w="100" w:type="dxa"/>
              <w:right w:w="100" w:type="dxa"/>
            </w:tcMar>
          </w:tcPr>
          <w:p w:rsidR="00122372" w:rsidRDefault="00B174FD" w:rsidP="00B278C9">
            <w:pPr>
              <w:spacing w:after="0" w:line="240" w:lineRule="auto"/>
              <w:ind w:left="720"/>
              <w:rPr>
                <w:rFonts w:ascii="Arial" w:eastAsia="Arial" w:hAnsi="Arial" w:cs="Arial"/>
                <w:sz w:val="20"/>
                <w:szCs w:val="20"/>
              </w:rPr>
            </w:pPr>
            <w:r>
              <w:rPr>
                <w:rFonts w:ascii="Arial" w:eastAsia="Arial" w:hAnsi="Arial" w:cs="Arial"/>
                <w:sz w:val="20"/>
                <w:szCs w:val="20"/>
              </w:rPr>
              <w:t xml:space="preserve">Local Authority e-admissions Application Form completed online or returned to relevant Local Authority </w:t>
            </w:r>
          </w:p>
        </w:tc>
        <w:tc>
          <w:tcPr>
            <w:tcW w:w="850" w:type="dxa"/>
            <w:shd w:val="clear" w:color="auto" w:fill="auto"/>
            <w:tcMar>
              <w:top w:w="100" w:type="dxa"/>
              <w:left w:w="100" w:type="dxa"/>
              <w:bottom w:w="100" w:type="dxa"/>
              <w:right w:w="100" w:type="dxa"/>
            </w:tcMar>
          </w:tcPr>
          <w:p w:rsidR="00122372" w:rsidRDefault="00122372">
            <w:pPr>
              <w:widowControl w:val="0"/>
              <w:pBdr>
                <w:top w:val="nil"/>
                <w:left w:val="nil"/>
                <w:bottom w:val="nil"/>
                <w:right w:val="nil"/>
                <w:between w:val="nil"/>
              </w:pBdr>
              <w:spacing w:after="0" w:line="240" w:lineRule="auto"/>
              <w:rPr>
                <w:rFonts w:ascii="Arial" w:eastAsia="Arial" w:hAnsi="Arial" w:cs="Arial"/>
                <w:sz w:val="20"/>
                <w:szCs w:val="20"/>
              </w:rPr>
            </w:pPr>
          </w:p>
        </w:tc>
      </w:tr>
    </w:tbl>
    <w:p w:rsidR="00122372" w:rsidRDefault="00122372">
      <w:pPr>
        <w:spacing w:after="0" w:line="240" w:lineRule="auto"/>
        <w:ind w:left="720" w:hanging="720"/>
        <w:rPr>
          <w:rFonts w:ascii="Arial" w:eastAsia="Arial" w:hAnsi="Arial" w:cs="Arial"/>
          <w:sz w:val="20"/>
          <w:szCs w:val="20"/>
        </w:rPr>
      </w:pPr>
    </w:p>
    <w:p w:rsidR="00122372" w:rsidRDefault="00B174FD">
      <w:pPr>
        <w:spacing w:after="0" w:line="240" w:lineRule="auto"/>
        <w:ind w:left="720" w:hanging="720"/>
        <w:rPr>
          <w:rFonts w:ascii="Arial" w:eastAsia="Arial" w:hAnsi="Arial" w:cs="Arial"/>
          <w:sz w:val="20"/>
          <w:szCs w:val="20"/>
        </w:rPr>
      </w:pPr>
      <w:r>
        <w:rPr>
          <w:rFonts w:ascii="Arial" w:eastAsia="Arial" w:hAnsi="Arial" w:cs="Arial"/>
          <w:sz w:val="20"/>
          <w:szCs w:val="20"/>
        </w:rPr>
        <w:t xml:space="preserve">IMPORTANT ADMISSION APPLICATION INFORMATION </w:t>
      </w:r>
    </w:p>
    <w:p w:rsidR="00122372" w:rsidRDefault="00B278C9">
      <w:pPr>
        <w:spacing w:after="0" w:line="240" w:lineRule="auto"/>
        <w:ind w:left="720" w:hanging="720"/>
        <w:jc w:val="both"/>
        <w:rPr>
          <w:rFonts w:ascii="Arial" w:eastAsia="Arial" w:hAnsi="Arial" w:cs="Arial"/>
          <w:sz w:val="20"/>
          <w:szCs w:val="20"/>
        </w:rPr>
      </w:pPr>
      <w:r>
        <w:rPr>
          <w:rFonts w:ascii="Arial" w:eastAsia="Arial" w:hAnsi="Arial" w:cs="Arial"/>
          <w:sz w:val="20"/>
          <w:szCs w:val="20"/>
        </w:rPr>
        <w:t>If</w:t>
      </w:r>
      <w:r w:rsidR="00B174FD">
        <w:rPr>
          <w:rFonts w:ascii="Arial" w:eastAsia="Arial" w:hAnsi="Arial" w:cs="Arial"/>
          <w:sz w:val="20"/>
          <w:szCs w:val="20"/>
        </w:rPr>
        <w:t xml:space="preserve"> delivering by hand to the school, we encourage all applicants to ensure that SIFs and </w:t>
      </w:r>
    </w:p>
    <w:p w:rsidR="00B278C9" w:rsidRDefault="00B174FD">
      <w:pPr>
        <w:spacing w:after="0" w:line="240" w:lineRule="auto"/>
        <w:ind w:left="720" w:hanging="720"/>
        <w:jc w:val="both"/>
        <w:rPr>
          <w:rFonts w:ascii="Arial" w:eastAsia="Arial" w:hAnsi="Arial" w:cs="Arial"/>
          <w:sz w:val="20"/>
          <w:szCs w:val="20"/>
        </w:rPr>
      </w:pPr>
      <w:proofErr w:type="gramStart"/>
      <w:r>
        <w:rPr>
          <w:rFonts w:ascii="Arial" w:eastAsia="Arial" w:hAnsi="Arial" w:cs="Arial"/>
          <w:sz w:val="20"/>
          <w:szCs w:val="20"/>
        </w:rPr>
        <w:t>supporting</w:t>
      </w:r>
      <w:proofErr w:type="gramEnd"/>
      <w:r>
        <w:rPr>
          <w:rFonts w:ascii="Arial" w:eastAsia="Arial" w:hAnsi="Arial" w:cs="Arial"/>
          <w:sz w:val="20"/>
          <w:szCs w:val="20"/>
        </w:rPr>
        <w:t xml:space="preserve"> documents</w:t>
      </w:r>
      <w:r w:rsidR="00B278C9">
        <w:rPr>
          <w:rFonts w:ascii="Arial" w:eastAsia="Arial" w:hAnsi="Arial" w:cs="Arial"/>
          <w:sz w:val="20"/>
          <w:szCs w:val="20"/>
        </w:rPr>
        <w:t xml:space="preserve"> (photocopies of baptism certificates and original Certificate of Catholic Practice)</w:t>
      </w:r>
      <w:r>
        <w:rPr>
          <w:rFonts w:ascii="Arial" w:eastAsia="Arial" w:hAnsi="Arial" w:cs="Arial"/>
          <w:sz w:val="20"/>
          <w:szCs w:val="20"/>
        </w:rPr>
        <w:t xml:space="preserve"> </w:t>
      </w:r>
    </w:p>
    <w:p w:rsidR="00122372" w:rsidRDefault="00B174FD">
      <w:pPr>
        <w:spacing w:after="0" w:line="240" w:lineRule="auto"/>
        <w:ind w:left="720" w:hanging="720"/>
        <w:jc w:val="both"/>
        <w:rPr>
          <w:rFonts w:ascii="Arial" w:eastAsia="Arial" w:hAnsi="Arial" w:cs="Arial"/>
          <w:sz w:val="20"/>
          <w:szCs w:val="20"/>
        </w:rPr>
      </w:pPr>
      <w:proofErr w:type="gramStart"/>
      <w:r>
        <w:rPr>
          <w:rFonts w:ascii="Arial" w:eastAsia="Arial" w:hAnsi="Arial" w:cs="Arial"/>
          <w:sz w:val="20"/>
          <w:szCs w:val="20"/>
        </w:rPr>
        <w:t>are</w:t>
      </w:r>
      <w:proofErr w:type="gramEnd"/>
      <w:r>
        <w:rPr>
          <w:rFonts w:ascii="Arial" w:eastAsia="Arial" w:hAnsi="Arial" w:cs="Arial"/>
          <w:sz w:val="20"/>
          <w:szCs w:val="20"/>
        </w:rPr>
        <w:t xml:space="preserve"> completed and </w:t>
      </w:r>
      <w:r w:rsidR="00B278C9">
        <w:rPr>
          <w:rFonts w:ascii="Arial" w:eastAsia="Arial" w:hAnsi="Arial" w:cs="Arial"/>
          <w:sz w:val="20"/>
          <w:szCs w:val="20"/>
        </w:rPr>
        <w:t>submitted</w:t>
      </w:r>
      <w:r>
        <w:rPr>
          <w:rFonts w:ascii="Arial" w:eastAsia="Arial" w:hAnsi="Arial" w:cs="Arial"/>
          <w:sz w:val="20"/>
          <w:szCs w:val="20"/>
        </w:rPr>
        <w:t xml:space="preserve"> </w:t>
      </w:r>
      <w:r w:rsidR="00B278C9">
        <w:rPr>
          <w:rFonts w:ascii="Arial" w:eastAsia="Arial" w:hAnsi="Arial" w:cs="Arial"/>
          <w:sz w:val="20"/>
          <w:szCs w:val="20"/>
        </w:rPr>
        <w:t>during</w:t>
      </w:r>
      <w:r>
        <w:rPr>
          <w:rFonts w:ascii="Arial" w:eastAsia="Arial" w:hAnsi="Arial" w:cs="Arial"/>
          <w:sz w:val="20"/>
          <w:szCs w:val="20"/>
        </w:rPr>
        <w:t xml:space="preserve"> </w:t>
      </w:r>
      <w:r w:rsidR="00B278C9">
        <w:rPr>
          <w:rFonts w:ascii="Arial" w:eastAsia="Arial" w:hAnsi="Arial" w:cs="Arial"/>
          <w:sz w:val="20"/>
          <w:szCs w:val="20"/>
        </w:rPr>
        <w:t>the school day (8.30am to 4.00pm).</w:t>
      </w:r>
    </w:p>
    <w:p w:rsidR="00B278C9" w:rsidRDefault="00B278C9" w:rsidP="00B278C9">
      <w:pPr>
        <w:spacing w:after="0" w:line="240" w:lineRule="auto"/>
        <w:ind w:left="720" w:hanging="720"/>
        <w:jc w:val="both"/>
        <w:rPr>
          <w:rFonts w:ascii="Arial" w:eastAsia="Arial" w:hAnsi="Arial" w:cs="Arial"/>
          <w:sz w:val="20"/>
          <w:szCs w:val="20"/>
        </w:rPr>
      </w:pPr>
      <w:r>
        <w:rPr>
          <w:rFonts w:ascii="Arial" w:eastAsia="Arial" w:hAnsi="Arial" w:cs="Arial"/>
          <w:sz w:val="20"/>
          <w:szCs w:val="20"/>
        </w:rPr>
        <w:t>If</w:t>
      </w:r>
      <w:r w:rsidR="00B174FD">
        <w:rPr>
          <w:rFonts w:ascii="Arial" w:eastAsia="Arial" w:hAnsi="Arial" w:cs="Arial"/>
          <w:sz w:val="20"/>
          <w:szCs w:val="20"/>
        </w:rPr>
        <w:t xml:space="preserve"> you are returning the forms by post please ensure that the correct postage is </w:t>
      </w:r>
      <w:r>
        <w:rPr>
          <w:rFonts w:ascii="Arial" w:eastAsia="Arial" w:hAnsi="Arial" w:cs="Arial"/>
          <w:sz w:val="20"/>
          <w:szCs w:val="20"/>
        </w:rPr>
        <w:t>applied as the school</w:t>
      </w:r>
    </w:p>
    <w:p w:rsidR="00122372" w:rsidRDefault="00B174FD" w:rsidP="00B278C9">
      <w:pPr>
        <w:spacing w:after="0" w:line="240" w:lineRule="auto"/>
        <w:ind w:left="720" w:hanging="720"/>
        <w:jc w:val="both"/>
        <w:rPr>
          <w:rFonts w:ascii="Arial" w:eastAsia="Arial" w:hAnsi="Arial" w:cs="Arial"/>
          <w:sz w:val="20"/>
          <w:szCs w:val="20"/>
        </w:rPr>
      </w:pPr>
      <w:proofErr w:type="gramStart"/>
      <w:r>
        <w:rPr>
          <w:rFonts w:ascii="Arial" w:eastAsia="Arial" w:hAnsi="Arial" w:cs="Arial"/>
          <w:sz w:val="20"/>
          <w:szCs w:val="20"/>
        </w:rPr>
        <w:t>does</w:t>
      </w:r>
      <w:proofErr w:type="gramEnd"/>
      <w:r>
        <w:rPr>
          <w:rFonts w:ascii="Arial" w:eastAsia="Arial" w:hAnsi="Arial" w:cs="Arial"/>
          <w:sz w:val="20"/>
          <w:szCs w:val="20"/>
        </w:rPr>
        <w:t xml:space="preserve"> not accept underpaid mail. </w:t>
      </w:r>
    </w:p>
    <w:p w:rsidR="00122372" w:rsidRDefault="00B174FD">
      <w:pPr>
        <w:spacing w:after="0" w:line="240" w:lineRule="auto"/>
        <w:ind w:left="720" w:hanging="720"/>
        <w:rPr>
          <w:rFonts w:ascii="Arial" w:eastAsia="Arial" w:hAnsi="Arial" w:cs="Arial"/>
          <w:b/>
          <w:sz w:val="20"/>
          <w:szCs w:val="20"/>
        </w:rPr>
      </w:pPr>
      <w:r>
        <w:rPr>
          <w:rFonts w:ascii="Arial" w:eastAsia="Arial" w:hAnsi="Arial" w:cs="Arial"/>
          <w:b/>
          <w:sz w:val="20"/>
          <w:szCs w:val="20"/>
        </w:rPr>
        <w:t>JFK does not confirm receipt of documentation.</w:t>
      </w:r>
    </w:p>
    <w:p w:rsidR="00122372" w:rsidRDefault="00122372">
      <w:pPr>
        <w:spacing w:after="0" w:line="240" w:lineRule="auto"/>
        <w:ind w:left="720" w:hanging="720"/>
        <w:rPr>
          <w:rFonts w:ascii="Arial" w:eastAsia="Arial" w:hAnsi="Arial" w:cs="Arial"/>
          <w:sz w:val="12"/>
          <w:szCs w:val="12"/>
        </w:rPr>
      </w:pPr>
    </w:p>
    <w:p w:rsidR="00122372" w:rsidRDefault="00122372">
      <w:pPr>
        <w:keepNext/>
        <w:spacing w:after="0" w:line="240" w:lineRule="auto"/>
        <w:ind w:left="-284"/>
        <w:rPr>
          <w:rFonts w:ascii="Arial" w:eastAsia="Arial" w:hAnsi="Arial" w:cs="Arial"/>
          <w:sz w:val="20"/>
          <w:szCs w:val="20"/>
        </w:rPr>
      </w:pPr>
    </w:p>
    <w:p w:rsidR="00122372" w:rsidRDefault="00122372">
      <w:pPr>
        <w:keepNext/>
        <w:spacing w:after="0" w:line="240" w:lineRule="auto"/>
        <w:ind w:left="-284"/>
        <w:rPr>
          <w:rFonts w:ascii="Arial" w:eastAsia="Arial" w:hAnsi="Arial" w:cs="Arial"/>
          <w:sz w:val="20"/>
          <w:szCs w:val="20"/>
        </w:rPr>
      </w:pPr>
    </w:p>
    <w:p w:rsidR="00122372" w:rsidRDefault="00B174FD">
      <w:pPr>
        <w:keepNext/>
        <w:spacing w:after="0" w:line="240" w:lineRule="auto"/>
        <w:ind w:left="-284"/>
        <w:rPr>
          <w:rFonts w:ascii="Arial" w:eastAsia="Arial" w:hAnsi="Arial" w:cs="Arial"/>
          <w:sz w:val="12"/>
          <w:szCs w:val="12"/>
        </w:rPr>
      </w:pPr>
      <w:r>
        <w:rPr>
          <w:rFonts w:ascii="Arial" w:eastAsia="Arial" w:hAnsi="Arial" w:cs="Arial"/>
          <w:sz w:val="16"/>
          <w:szCs w:val="16"/>
        </w:rPr>
        <w:t>The information obtained by the school on the Supplementary Information Form and from the Local Authority will be used for the purposes of school admissions only and in compliance with the GDPR and Data Protection Act 2018.  For further information on the School’s Admissions privacy notice please see the attached notice or visit the school website on</w:t>
      </w:r>
      <w:r>
        <w:rPr>
          <w:rFonts w:ascii="Arial" w:eastAsia="Arial" w:hAnsi="Arial" w:cs="Arial"/>
          <w:color w:val="00B050"/>
          <w:sz w:val="16"/>
          <w:szCs w:val="16"/>
        </w:rPr>
        <w:t xml:space="preserve"> </w:t>
      </w:r>
      <w:hyperlink r:id="rId7">
        <w:r>
          <w:rPr>
            <w:rFonts w:ascii="Arial" w:eastAsia="Arial" w:hAnsi="Arial" w:cs="Arial"/>
            <w:color w:val="0000FF"/>
            <w:sz w:val="16"/>
            <w:szCs w:val="16"/>
            <w:u w:val="single"/>
          </w:rPr>
          <w:t>www.jfk.herts.sch.uk</w:t>
        </w:r>
      </w:hyperlink>
    </w:p>
    <w:p w:rsidR="00122372" w:rsidRDefault="00122372">
      <w:pPr>
        <w:spacing w:after="0" w:line="240" w:lineRule="auto"/>
        <w:jc w:val="both"/>
        <w:rPr>
          <w:rFonts w:ascii="Arial" w:eastAsia="Arial" w:hAnsi="Arial" w:cs="Arial"/>
          <w:color w:val="0000FF"/>
          <w:sz w:val="16"/>
          <w:szCs w:val="16"/>
          <w:u w:val="single"/>
        </w:rPr>
      </w:pPr>
    </w:p>
    <w:p w:rsidR="00122372" w:rsidRDefault="00122372">
      <w:pPr>
        <w:spacing w:after="0" w:line="240" w:lineRule="auto"/>
        <w:jc w:val="both"/>
        <w:rPr>
          <w:rFonts w:ascii="Arial" w:eastAsia="Arial" w:hAnsi="Arial" w:cs="Arial"/>
          <w:color w:val="0000FF"/>
          <w:sz w:val="16"/>
          <w:szCs w:val="16"/>
          <w:u w:val="single"/>
        </w:rPr>
      </w:pPr>
    </w:p>
    <w:p w:rsidR="00122372" w:rsidRDefault="00122372">
      <w:pPr>
        <w:spacing w:after="0" w:line="240" w:lineRule="auto"/>
        <w:jc w:val="both"/>
        <w:rPr>
          <w:rFonts w:ascii="Arial" w:eastAsia="Arial" w:hAnsi="Arial" w:cs="Arial"/>
          <w:color w:val="0000FF"/>
          <w:sz w:val="16"/>
          <w:szCs w:val="16"/>
          <w:u w:val="single"/>
        </w:rPr>
      </w:pPr>
    </w:p>
    <w:p w:rsidR="00122372" w:rsidRDefault="00122372">
      <w:pPr>
        <w:spacing w:after="0" w:line="240" w:lineRule="auto"/>
        <w:jc w:val="center"/>
        <w:rPr>
          <w:rFonts w:ascii="Arial" w:eastAsia="Arial" w:hAnsi="Arial" w:cs="Arial"/>
          <w:sz w:val="20"/>
          <w:szCs w:val="20"/>
        </w:rPr>
      </w:pPr>
    </w:p>
    <w:p w:rsidR="00122372" w:rsidRDefault="00122372">
      <w:pPr>
        <w:pBdr>
          <w:bottom w:val="single" w:sz="6" w:space="1" w:color="000000"/>
        </w:pBdr>
        <w:spacing w:after="0" w:line="240" w:lineRule="auto"/>
        <w:jc w:val="center"/>
        <w:rPr>
          <w:rFonts w:ascii="Arial" w:eastAsia="Arial" w:hAnsi="Arial" w:cs="Arial"/>
          <w:b/>
          <w:sz w:val="24"/>
          <w:szCs w:val="24"/>
        </w:rPr>
      </w:pPr>
    </w:p>
    <w:p w:rsidR="00122372" w:rsidRDefault="00B174FD">
      <w:pPr>
        <w:rPr>
          <w:rFonts w:ascii="Arial" w:eastAsia="Arial" w:hAnsi="Arial" w:cs="Arial"/>
          <w:b/>
          <w:sz w:val="24"/>
          <w:szCs w:val="24"/>
        </w:rPr>
      </w:pPr>
      <w:r>
        <w:br w:type="page"/>
      </w:r>
    </w:p>
    <w:p w:rsidR="00122372" w:rsidRDefault="00B174FD">
      <w:pPr>
        <w:pBdr>
          <w:bottom w:val="single" w:sz="6" w:space="1" w:color="000000"/>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ADMISSIONS PRIVACY NOTICE FOR JOHN F KENNEDY CATHOLIC SCHOOL</w:t>
      </w:r>
    </w:p>
    <w:p w:rsidR="00122372" w:rsidRDefault="00122372">
      <w:pPr>
        <w:pBdr>
          <w:bottom w:val="single" w:sz="6" w:space="1" w:color="000000"/>
        </w:pBdr>
        <w:spacing w:after="0" w:line="240" w:lineRule="auto"/>
        <w:jc w:val="center"/>
        <w:rPr>
          <w:rFonts w:ascii="Arial" w:eastAsia="Arial" w:hAnsi="Arial" w:cs="Arial"/>
          <w:sz w:val="24"/>
          <w:szCs w:val="24"/>
        </w:rPr>
      </w:pPr>
    </w:p>
    <w:p w:rsidR="00122372" w:rsidRDefault="00122372">
      <w:pPr>
        <w:pBdr>
          <w:bottom w:val="single" w:sz="6" w:space="1" w:color="000000"/>
        </w:pBdr>
        <w:spacing w:after="0" w:line="240" w:lineRule="auto"/>
        <w:jc w:val="center"/>
        <w:rPr>
          <w:rFonts w:ascii="Arial" w:eastAsia="Arial" w:hAnsi="Arial" w:cs="Arial"/>
          <w:sz w:val="24"/>
          <w:szCs w:val="24"/>
        </w:rPr>
      </w:pPr>
    </w:p>
    <w:p w:rsidR="00122372" w:rsidRDefault="00B174FD">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John F Kennedy Catholic School 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w:t>
      </w:r>
    </w:p>
    <w:p w:rsidR="00122372" w:rsidRDefault="00122372">
      <w:pPr>
        <w:spacing w:after="0" w:line="240" w:lineRule="auto"/>
        <w:jc w:val="both"/>
        <w:rPr>
          <w:rFonts w:ascii="Arial" w:eastAsia="Arial" w:hAnsi="Arial" w:cs="Arial"/>
          <w:color w:val="000000"/>
          <w:sz w:val="24"/>
          <w:szCs w:val="24"/>
        </w:rPr>
      </w:pPr>
    </w:p>
    <w:p w:rsidR="00122372" w:rsidRDefault="00B174FD">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We will comply with the School Admissions Code, which has the force of law. In respect of in-year admissions, the School is the admissions authority for this school. The information you provide to us on your Supplementary Information Form (SIF), any supporting papers or appeal documentation you provide will be used to:</w:t>
      </w:r>
    </w:p>
    <w:p w:rsidR="00122372" w:rsidRDefault="00B174FD">
      <w:pPr>
        <w:numPr>
          <w:ilvl w:val="0"/>
          <w:numId w:val="7"/>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Process your application</w:t>
      </w:r>
    </w:p>
    <w:p w:rsidR="00122372" w:rsidRDefault="00B174FD">
      <w:pPr>
        <w:numPr>
          <w:ilvl w:val="0"/>
          <w:numId w:val="7"/>
        </w:numPr>
        <w:spacing w:after="280" w:line="240" w:lineRule="auto"/>
        <w:ind w:left="0"/>
        <w:rPr>
          <w:rFonts w:ascii="Arial" w:eastAsia="Arial" w:hAnsi="Arial" w:cs="Arial"/>
          <w:color w:val="000000"/>
          <w:sz w:val="24"/>
          <w:szCs w:val="24"/>
        </w:rPr>
      </w:pPr>
      <w:r>
        <w:rPr>
          <w:rFonts w:ascii="Arial" w:eastAsia="Arial" w:hAnsi="Arial" w:cs="Arial"/>
          <w:color w:val="000000"/>
          <w:sz w:val="24"/>
          <w:szCs w:val="24"/>
        </w:rPr>
        <w:t>Consider Admission Appeals</w:t>
      </w:r>
    </w:p>
    <w:p w:rsidR="00122372" w:rsidRDefault="00B174FD">
      <w:pPr>
        <w:spacing w:after="0" w:line="240" w:lineRule="auto"/>
        <w:rPr>
          <w:rFonts w:ascii="Arial" w:eastAsia="Arial" w:hAnsi="Arial" w:cs="Arial"/>
          <w:b/>
          <w:color w:val="000000"/>
          <w:sz w:val="24"/>
          <w:szCs w:val="24"/>
        </w:rPr>
      </w:pPr>
      <w:r>
        <w:rPr>
          <w:rFonts w:ascii="Arial" w:eastAsia="Arial" w:hAnsi="Arial" w:cs="Arial"/>
          <w:b/>
          <w:color w:val="000000"/>
          <w:sz w:val="24"/>
          <w:szCs w:val="24"/>
        </w:rPr>
        <w:t>We may also use this data for the following purposes:</w:t>
      </w:r>
    </w:p>
    <w:p w:rsidR="00122372" w:rsidRDefault="00B174FD">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Forward planning as part of school budget, forecasting and reorganisation proposals</w:t>
      </w:r>
    </w:p>
    <w:p w:rsidR="00122372" w:rsidRDefault="00B174FD">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To assist in the development of policy proposals</w:t>
      </w:r>
    </w:p>
    <w:p w:rsidR="00122372" w:rsidRDefault="00B174FD">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For the prevention and/or detection of crime or fraud</w:t>
      </w:r>
    </w:p>
    <w:p w:rsidR="00122372" w:rsidRDefault="00B174FD">
      <w:pPr>
        <w:numPr>
          <w:ilvl w:val="0"/>
          <w:numId w:val="9"/>
        </w:numPr>
        <w:spacing w:after="280" w:line="240" w:lineRule="auto"/>
        <w:rPr>
          <w:rFonts w:ascii="Arial" w:eastAsia="Arial" w:hAnsi="Arial" w:cs="Arial"/>
          <w:color w:val="000000"/>
          <w:sz w:val="24"/>
          <w:szCs w:val="24"/>
        </w:rPr>
      </w:pPr>
      <w:r>
        <w:rPr>
          <w:rFonts w:ascii="Arial" w:eastAsia="Arial" w:hAnsi="Arial" w:cs="Arial"/>
          <w:color w:val="000000"/>
          <w:sz w:val="24"/>
          <w:szCs w:val="24"/>
        </w:rPr>
        <w:t>For research and statistical purposes when we will ensure that statistics are developed in such a way that individual children cannot be identified</w:t>
      </w:r>
    </w:p>
    <w:p w:rsidR="00122372" w:rsidRDefault="00B174FD">
      <w:pPr>
        <w:spacing w:after="0" w:line="240" w:lineRule="auto"/>
        <w:rPr>
          <w:rFonts w:ascii="Arial" w:eastAsia="Arial" w:hAnsi="Arial" w:cs="Arial"/>
          <w:color w:val="000000"/>
          <w:sz w:val="24"/>
          <w:szCs w:val="24"/>
        </w:rPr>
      </w:pPr>
      <w:r>
        <w:rPr>
          <w:rFonts w:ascii="Arial" w:eastAsia="Arial" w:hAnsi="Arial" w:cs="Arial"/>
          <w:b/>
          <w:color w:val="000000"/>
          <w:sz w:val="24"/>
          <w:szCs w:val="24"/>
        </w:rPr>
        <w:t>In order to administer admissions to this school the following information may be collected by us</w:t>
      </w:r>
      <w:r>
        <w:rPr>
          <w:rFonts w:ascii="Arial" w:eastAsia="Arial" w:hAnsi="Arial" w:cs="Arial"/>
          <w:color w:val="000000"/>
          <w:sz w:val="24"/>
          <w:szCs w:val="24"/>
        </w:rPr>
        <w:t>:</w:t>
      </w:r>
    </w:p>
    <w:p w:rsidR="00122372" w:rsidRDefault="00B174FD">
      <w:pPr>
        <w:numPr>
          <w:ilvl w:val="0"/>
          <w:numId w:val="5"/>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 xml:space="preserve">Name and date of birth </w:t>
      </w:r>
    </w:p>
    <w:p w:rsidR="00122372" w:rsidRDefault="00B174FD">
      <w:pPr>
        <w:numPr>
          <w:ilvl w:val="0"/>
          <w:numId w:val="5"/>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Address where the child ordinarily lives at the time of application, which will be used for distance calculation purposes</w:t>
      </w:r>
    </w:p>
    <w:p w:rsidR="00122372" w:rsidRDefault="00B174FD">
      <w:pPr>
        <w:numPr>
          <w:ilvl w:val="0"/>
          <w:numId w:val="5"/>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Supplementary information i.e. information on religious affiliation and status</w:t>
      </w:r>
    </w:p>
    <w:p w:rsidR="00122372" w:rsidRDefault="00B174FD">
      <w:pPr>
        <w:numPr>
          <w:ilvl w:val="0"/>
          <w:numId w:val="5"/>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Parent name and contact details</w:t>
      </w:r>
    </w:p>
    <w:p w:rsidR="00122372" w:rsidRDefault="00B174FD">
      <w:pPr>
        <w:numPr>
          <w:ilvl w:val="0"/>
          <w:numId w:val="5"/>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Details of baptism and/or Catholic practice</w:t>
      </w:r>
    </w:p>
    <w:p w:rsidR="00122372" w:rsidRDefault="00B174FD">
      <w:pPr>
        <w:numPr>
          <w:ilvl w:val="0"/>
          <w:numId w:val="5"/>
        </w:numPr>
        <w:spacing w:after="280" w:line="240" w:lineRule="auto"/>
        <w:ind w:left="0"/>
        <w:rPr>
          <w:rFonts w:ascii="Arial" w:eastAsia="Arial" w:hAnsi="Arial" w:cs="Arial"/>
          <w:color w:val="000000"/>
          <w:sz w:val="24"/>
          <w:szCs w:val="24"/>
        </w:rPr>
      </w:pPr>
      <w:r>
        <w:rPr>
          <w:rFonts w:ascii="Arial" w:eastAsia="Arial" w:hAnsi="Arial" w:cs="Arial"/>
          <w:color w:val="000000"/>
          <w:sz w:val="24"/>
          <w:szCs w:val="24"/>
        </w:rPr>
        <w:t>Information on parish of residence.</w:t>
      </w:r>
    </w:p>
    <w:p w:rsidR="00122372" w:rsidRDefault="00B174FD">
      <w:pPr>
        <w:spacing w:after="0" w:line="240" w:lineRule="auto"/>
        <w:rPr>
          <w:rFonts w:ascii="Arial" w:eastAsia="Arial" w:hAnsi="Arial" w:cs="Arial"/>
          <w:b/>
          <w:color w:val="000000"/>
          <w:sz w:val="24"/>
          <w:szCs w:val="24"/>
        </w:rPr>
      </w:pPr>
      <w:r>
        <w:rPr>
          <w:rFonts w:ascii="Arial" w:eastAsia="Arial" w:hAnsi="Arial" w:cs="Arial"/>
          <w:b/>
          <w:color w:val="000000"/>
          <w:sz w:val="24"/>
          <w:szCs w:val="24"/>
        </w:rPr>
        <w:t>Agencies we will share the information with: </w:t>
      </w:r>
    </w:p>
    <w:p w:rsidR="00122372" w:rsidRDefault="00B174FD">
      <w:pPr>
        <w:numPr>
          <w:ilvl w:val="0"/>
          <w:numId w:val="6"/>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Department for Education to comply with statutory data collections</w:t>
      </w:r>
    </w:p>
    <w:p w:rsidR="00122372" w:rsidRDefault="00B174FD">
      <w:pPr>
        <w:numPr>
          <w:ilvl w:val="0"/>
          <w:numId w:val="6"/>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The LA to verify the information provided so that the admission scheme\process can be accurately administered</w:t>
      </w:r>
    </w:p>
    <w:p w:rsidR="00122372" w:rsidRDefault="00B174FD">
      <w:pPr>
        <w:numPr>
          <w:ilvl w:val="0"/>
          <w:numId w:val="6"/>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Admission appeal panels</w:t>
      </w:r>
    </w:p>
    <w:p w:rsidR="00122372" w:rsidRDefault="00B174FD">
      <w:pPr>
        <w:numPr>
          <w:ilvl w:val="0"/>
          <w:numId w:val="6"/>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The Schools Adjudicator in response to any objections raised</w:t>
      </w:r>
    </w:p>
    <w:p w:rsidR="00122372" w:rsidRDefault="00B174FD">
      <w:pPr>
        <w:numPr>
          <w:ilvl w:val="0"/>
          <w:numId w:val="6"/>
        </w:numPr>
        <w:spacing w:after="0" w:line="240" w:lineRule="auto"/>
        <w:ind w:left="0"/>
        <w:rPr>
          <w:rFonts w:ascii="Arial" w:eastAsia="Arial" w:hAnsi="Arial" w:cs="Arial"/>
          <w:color w:val="000000"/>
          <w:sz w:val="24"/>
          <w:szCs w:val="24"/>
        </w:rPr>
      </w:pPr>
      <w:r>
        <w:rPr>
          <w:rFonts w:ascii="Arial" w:eastAsia="Arial" w:hAnsi="Arial" w:cs="Arial"/>
          <w:color w:val="000000"/>
          <w:sz w:val="24"/>
          <w:szCs w:val="24"/>
        </w:rPr>
        <w:t>In Year Fair Access Panel, where applicable to enable them to appropriately place complex admissions</w:t>
      </w:r>
    </w:p>
    <w:p w:rsidR="00122372" w:rsidRDefault="00B174FD">
      <w:pPr>
        <w:numPr>
          <w:ilvl w:val="0"/>
          <w:numId w:val="6"/>
        </w:numPr>
        <w:spacing w:after="280" w:line="240" w:lineRule="auto"/>
        <w:ind w:left="0"/>
        <w:rPr>
          <w:rFonts w:ascii="Arial" w:eastAsia="Arial" w:hAnsi="Arial" w:cs="Arial"/>
          <w:color w:val="000000"/>
          <w:sz w:val="24"/>
          <w:szCs w:val="24"/>
        </w:rPr>
      </w:pPr>
      <w:r>
        <w:rPr>
          <w:rFonts w:ascii="Arial" w:eastAsia="Arial" w:hAnsi="Arial" w:cs="Arial"/>
          <w:color w:val="000000"/>
          <w:sz w:val="24"/>
          <w:szCs w:val="24"/>
        </w:rPr>
        <w:t>The Local Government and Social Care Ombudsman when investigating maladministration of school admissions and appeals</w:t>
      </w:r>
    </w:p>
    <w:p w:rsidR="00122372" w:rsidRDefault="00B174F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School Retention Policy:</w:t>
      </w:r>
    </w:p>
    <w:p w:rsidR="00122372" w:rsidRDefault="00B174FD">
      <w:pPr>
        <w:spacing w:after="0" w:line="240" w:lineRule="auto"/>
        <w:rPr>
          <w:rFonts w:ascii="Arial" w:eastAsia="Arial" w:hAnsi="Arial" w:cs="Arial"/>
          <w:color w:val="000000"/>
          <w:sz w:val="24"/>
          <w:szCs w:val="24"/>
        </w:rPr>
      </w:pPr>
      <w:r>
        <w:rPr>
          <w:rFonts w:ascii="Arial" w:eastAsia="Arial" w:hAnsi="Arial" w:cs="Arial"/>
          <w:color w:val="000000"/>
          <w:sz w:val="24"/>
          <w:szCs w:val="24"/>
        </w:rPr>
        <w:t>The information listed above will be retained securely by the school for 2 years, after which it will be destroyed.</w:t>
      </w:r>
    </w:p>
    <w:p w:rsidR="00122372" w:rsidRDefault="00122372">
      <w:pPr>
        <w:spacing w:after="0" w:line="240" w:lineRule="auto"/>
        <w:rPr>
          <w:rFonts w:ascii="Arial" w:eastAsia="Arial" w:hAnsi="Arial" w:cs="Arial"/>
          <w:color w:val="000000"/>
          <w:sz w:val="24"/>
          <w:szCs w:val="24"/>
        </w:rPr>
      </w:pPr>
    </w:p>
    <w:p w:rsidR="00122372" w:rsidRDefault="00B174FD">
      <w:pPr>
        <w:spacing w:after="0" w:line="240" w:lineRule="auto"/>
        <w:rPr>
          <w:rFonts w:ascii="Arial" w:eastAsia="Arial" w:hAnsi="Arial" w:cs="Arial"/>
          <w:color w:val="000000"/>
          <w:sz w:val="24"/>
          <w:szCs w:val="24"/>
        </w:rPr>
      </w:pPr>
      <w:bookmarkStart w:id="1" w:name="_heading=h.2et92p0" w:colFirst="0" w:colLast="0"/>
      <w:bookmarkEnd w:id="1"/>
      <w:r>
        <w:rPr>
          <w:rFonts w:ascii="Arial" w:eastAsia="Arial" w:hAnsi="Arial" w:cs="Arial"/>
          <w:b/>
          <w:color w:val="000000"/>
          <w:sz w:val="24"/>
          <w:szCs w:val="24"/>
        </w:rPr>
        <w:t xml:space="preserve">For further information please refer to the Privacy Policy on the School website or contact: </w:t>
      </w:r>
      <w:r>
        <w:rPr>
          <w:rFonts w:ascii="Arial" w:eastAsia="Arial" w:hAnsi="Arial" w:cs="Arial"/>
          <w:sz w:val="24"/>
          <w:szCs w:val="24"/>
        </w:rPr>
        <w:t>dpo@jfk.herts.sch.uk</w:t>
      </w:r>
    </w:p>
    <w:p w:rsidR="00122372" w:rsidRDefault="00122372">
      <w:pPr>
        <w:spacing w:after="0" w:line="240" w:lineRule="auto"/>
        <w:rPr>
          <w:rFonts w:ascii="Arial" w:eastAsia="Arial" w:hAnsi="Arial" w:cs="Arial"/>
          <w:sz w:val="24"/>
          <w:szCs w:val="24"/>
        </w:rPr>
      </w:pPr>
      <w:bookmarkStart w:id="2" w:name="_heading=h.ysmd8paj5en1" w:colFirst="0" w:colLast="0"/>
      <w:bookmarkEnd w:id="2"/>
    </w:p>
    <w:p w:rsidR="00122372" w:rsidRDefault="00122372">
      <w:pPr>
        <w:spacing w:after="0" w:line="240" w:lineRule="auto"/>
        <w:rPr>
          <w:rFonts w:ascii="Arial" w:eastAsia="Arial" w:hAnsi="Arial" w:cs="Arial"/>
          <w:sz w:val="24"/>
          <w:szCs w:val="24"/>
        </w:rPr>
      </w:pPr>
      <w:bookmarkStart w:id="3" w:name="_heading=h.vu4ut839kiv8" w:colFirst="0" w:colLast="0"/>
      <w:bookmarkEnd w:id="3"/>
    </w:p>
    <w:p w:rsidR="00122372" w:rsidRPr="00B174FD" w:rsidRDefault="00B278C9" w:rsidP="00B174FD">
      <w:pPr>
        <w:shd w:val="clear" w:color="auto" w:fill="FFFFFF"/>
        <w:spacing w:after="0" w:line="240" w:lineRule="auto"/>
        <w:rPr>
          <w:rFonts w:ascii="Arial" w:eastAsia="Arial" w:hAnsi="Arial" w:cs="Arial"/>
          <w:color w:val="000000"/>
          <w:sz w:val="24"/>
          <w:szCs w:val="24"/>
        </w:rPr>
      </w:pPr>
      <w:hyperlink r:id="rId8">
        <w:r w:rsidR="00B174FD">
          <w:rPr>
            <w:rFonts w:ascii="Arial" w:eastAsia="Arial" w:hAnsi="Arial" w:cs="Arial"/>
            <w:color w:val="FFFFFF"/>
            <w:sz w:val="24"/>
            <w:szCs w:val="24"/>
          </w:rPr>
          <w:t> </w:t>
        </w:r>
      </w:hyperlink>
      <w:hyperlink r:id="rId9">
        <w:r w:rsidR="00B174FD">
          <w:rPr>
            <w:rFonts w:ascii="Arial" w:eastAsia="Arial" w:hAnsi="Arial" w:cs="Arial"/>
            <w:color w:val="FFFFFF"/>
            <w:sz w:val="24"/>
            <w:szCs w:val="24"/>
          </w:rPr>
          <w:t> </w:t>
        </w:r>
      </w:hyperlink>
      <w:hyperlink r:id="rId10">
        <w:r w:rsidR="00B174FD">
          <w:rPr>
            <w:rFonts w:ascii="Arial" w:eastAsia="Arial" w:hAnsi="Arial" w:cs="Arial"/>
            <w:color w:val="FFFFFF"/>
            <w:sz w:val="24"/>
            <w:szCs w:val="24"/>
          </w:rPr>
          <w:t> </w:t>
        </w:r>
      </w:hyperlink>
      <w:hyperlink r:id="rId11">
        <w:r w:rsidR="00B174FD">
          <w:rPr>
            <w:rFonts w:ascii="Arial" w:eastAsia="Arial" w:hAnsi="Arial" w:cs="Arial"/>
            <w:color w:val="FFFFFF"/>
            <w:sz w:val="24"/>
            <w:szCs w:val="24"/>
          </w:rPr>
          <w:t>Facebook</w:t>
        </w:r>
      </w:hyperlink>
      <w:r w:rsidR="00B174FD">
        <w:rPr>
          <w:rFonts w:ascii="Arial" w:eastAsia="Arial" w:hAnsi="Arial" w:cs="Arial"/>
          <w:color w:val="000000"/>
          <w:sz w:val="24"/>
          <w:szCs w:val="24"/>
        </w:rPr>
        <w:t> </w:t>
      </w:r>
      <w:hyperlink r:id="rId12">
        <w:r w:rsidR="00B174FD">
          <w:rPr>
            <w:rFonts w:ascii="Arial" w:eastAsia="Arial" w:hAnsi="Arial" w:cs="Arial"/>
            <w:color w:val="FFFFFF"/>
            <w:sz w:val="24"/>
            <w:szCs w:val="24"/>
          </w:rPr>
          <w:t>YouTube</w:t>
        </w:r>
      </w:hyperlink>
    </w:p>
    <w:sectPr w:rsidR="00122372" w:rsidRPr="00B174FD">
      <w:pgSz w:w="11906" w:h="16838"/>
      <w:pgMar w:top="567"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6C4"/>
    <w:multiLevelType w:val="multilevel"/>
    <w:tmpl w:val="7562D082"/>
    <w:lvl w:ilvl="0">
      <w:start w:val="1"/>
      <w:numFmt w:val="decimal"/>
      <w:lvlText w:val="%1."/>
      <w:lvlJc w:val="left"/>
      <w:pPr>
        <w:ind w:left="360" w:hanging="360"/>
      </w:pPr>
      <w:rPr>
        <w:i w:val="0"/>
        <w:strike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A61190D"/>
    <w:multiLevelType w:val="multilevel"/>
    <w:tmpl w:val="8918D990"/>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 w15:restartNumberingAfterBreak="0">
    <w:nsid w:val="39BC2F87"/>
    <w:multiLevelType w:val="multilevel"/>
    <w:tmpl w:val="3182C95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491A3CEC"/>
    <w:multiLevelType w:val="multilevel"/>
    <w:tmpl w:val="B8DC84B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2DA7F94"/>
    <w:multiLevelType w:val="multilevel"/>
    <w:tmpl w:val="62364A74"/>
    <w:lvl w:ilvl="0">
      <w:start w:val="1"/>
      <w:numFmt w:val="bullet"/>
      <w:lvlText w:val="●"/>
      <w:lvlJc w:val="left"/>
      <w:pPr>
        <w:ind w:left="567" w:hanging="207"/>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63C66297"/>
    <w:multiLevelType w:val="multilevel"/>
    <w:tmpl w:val="EE42ED48"/>
    <w:lvl w:ilvl="0">
      <w:start w:val="1"/>
      <w:numFmt w:val="bullet"/>
      <w:lvlText w:val="●"/>
      <w:lvlJc w:val="left"/>
      <w:pPr>
        <w:ind w:left="360"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5B04B86"/>
    <w:multiLevelType w:val="multilevel"/>
    <w:tmpl w:val="22F0C7B4"/>
    <w:lvl w:ilvl="0">
      <w:start w:val="1"/>
      <w:numFmt w:val="bullet"/>
      <w:lvlText w:val="●"/>
      <w:lvlJc w:val="left"/>
      <w:pPr>
        <w:ind w:left="397" w:hanging="397"/>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DAB7E79"/>
    <w:multiLevelType w:val="multilevel"/>
    <w:tmpl w:val="712AC02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717A2A21"/>
    <w:multiLevelType w:val="multilevel"/>
    <w:tmpl w:val="F886C392"/>
    <w:lvl w:ilvl="0">
      <w:start w:val="1"/>
      <w:numFmt w:val="bullet"/>
      <w:lvlText w:val="●"/>
      <w:lvlJc w:val="left"/>
      <w:pPr>
        <w:ind w:left="360"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
  </w:num>
  <w:num w:numId="3">
    <w:abstractNumId w:val="0"/>
  </w:num>
  <w:num w:numId="4">
    <w:abstractNumId w:val="5"/>
  </w:num>
  <w:num w:numId="5">
    <w:abstractNumId w:val="2"/>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2"/>
    <w:rsid w:val="00122372"/>
    <w:rsid w:val="00A24D00"/>
    <w:rsid w:val="00B174FD"/>
    <w:rsid w:val="00B2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895D"/>
  <w15:docId w15:val="{3C3E0D83-BCDA-4B92-B12A-7F6488EA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CF0D6C"/>
    <w:pPr>
      <w:keepNext/>
      <w:spacing w:after="0" w:line="240" w:lineRule="auto"/>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B05C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CF0D6C"/>
    <w:rPr>
      <w:rFonts w:ascii="Times New Roman" w:eastAsia="Times New Roman" w:hAnsi="Times New Roman" w:cs="Times New Roman"/>
      <w:b/>
      <w:sz w:val="28"/>
      <w:szCs w:val="28"/>
      <w:lang w:eastAsia="en-GB"/>
    </w:rPr>
  </w:style>
  <w:style w:type="character" w:customStyle="1" w:styleId="Heading1Char">
    <w:name w:val="Heading 1 Char"/>
    <w:basedOn w:val="DefaultParagraphFont"/>
    <w:link w:val="Heading1"/>
    <w:uiPriority w:val="9"/>
    <w:rsid w:val="00CF0D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5C1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97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36"/>
    <w:rPr>
      <w:rFonts w:ascii="Segoe UI" w:hAnsi="Segoe UI" w:cs="Segoe UI"/>
      <w:sz w:val="18"/>
      <w:szCs w:val="18"/>
    </w:rPr>
  </w:style>
  <w:style w:type="character" w:styleId="Hyperlink">
    <w:name w:val="Hyperlink"/>
    <w:basedOn w:val="DefaultParagraphFont"/>
    <w:uiPriority w:val="99"/>
    <w:unhideWhenUsed/>
    <w:rsid w:val="008C182B"/>
    <w:rPr>
      <w:color w:val="0563C1" w:themeColor="hyperlink"/>
      <w:u w:val="single"/>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fk.herts.sch.uk" TargetMode="External"/><Relationship Id="rId12" Type="http://schemas.openxmlformats.org/officeDocument/2006/relationships/hyperlink" Target="https://www.youtube.com/Southampton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SotonCC/" TargetMode="External"/><Relationship Id="rId5" Type="http://schemas.openxmlformats.org/officeDocument/2006/relationships/webSettings" Target="webSettings.xml"/><Relationship Id="rId10" Type="http://schemas.openxmlformats.org/officeDocument/2006/relationships/hyperlink" Target="https://plus.google.com/share?url=https%3a%2f%2fwww.southampton.gov.uk%2fschools-learning%2ffind-school%2fapply-school%2fschool-admissions-privacy-notice.aspx" TargetMode="External"/><Relationship Id="rId4" Type="http://schemas.openxmlformats.org/officeDocument/2006/relationships/settings" Target="settings.xml"/><Relationship Id="rId9" Type="http://schemas.openxmlformats.org/officeDocument/2006/relationships/hyperlink" Target="http://www.facebook.com/sharer.php?u=https%3a%2f%2fwww.southampton.gov.uk%2fschools-learning%2ffind-school%2fapply-school%2fschool-admissions-privacy-noti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lpcB7D5hx8alKTeBcW79ld8L6w==">AMUW2mVjgzYPOjp/PloqhcStlNY0dFcERxOSCVRopBeV0Rv9cQkkkUCUR+icLZAdlWOzZXi0pCFlakkqD3IH6sHs+hsY6RP+mTA6uTqc/jLckWtfoTOULR4oK5idDzdkTF24X5QpDV4hBbXdHXS5eD9OhPkkZdiAmhZHMKSqIKdgJCLF0XkQH4S+DMyu8T4100tA4qC3tLweegwXV4/eRatk05WCk3YVT3jzmcveUYK/PB0ggUDh7Gs=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Final</dc:creator>
  <cp:lastModifiedBy>Ms Final</cp:lastModifiedBy>
  <cp:revision>2</cp:revision>
  <dcterms:created xsi:type="dcterms:W3CDTF">2023-01-27T13:08:00Z</dcterms:created>
  <dcterms:modified xsi:type="dcterms:W3CDTF">2023-01-27T13:08:00Z</dcterms:modified>
</cp:coreProperties>
</file>